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98" w:rsidRPr="00614398" w:rsidRDefault="00614398" w:rsidP="00614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98">
        <w:rPr>
          <w:rFonts w:ascii="Times New Roman" w:hAnsi="Times New Roman" w:cs="Times New Roman"/>
          <w:b/>
          <w:sz w:val="28"/>
          <w:szCs w:val="28"/>
        </w:rPr>
        <w:t>Развл</w:t>
      </w:r>
      <w:r w:rsidRPr="00614398">
        <w:rPr>
          <w:rFonts w:ascii="Times New Roman" w:hAnsi="Times New Roman" w:cs="Times New Roman"/>
          <w:b/>
          <w:sz w:val="28"/>
          <w:szCs w:val="28"/>
        </w:rPr>
        <w:t xml:space="preserve">ечение по пожарной безопасности </w:t>
      </w:r>
      <w:r w:rsidRPr="00614398">
        <w:rPr>
          <w:rFonts w:ascii="Times New Roman" w:hAnsi="Times New Roman" w:cs="Times New Roman"/>
          <w:b/>
          <w:sz w:val="28"/>
          <w:szCs w:val="28"/>
        </w:rPr>
        <w:t>для детей дошкольного возраста.</w:t>
      </w:r>
    </w:p>
    <w:p w:rsidR="00614398" w:rsidRPr="00614398" w:rsidRDefault="00614398" w:rsidP="00614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98">
        <w:rPr>
          <w:rFonts w:ascii="Times New Roman" w:hAnsi="Times New Roman" w:cs="Times New Roman"/>
          <w:b/>
          <w:sz w:val="28"/>
          <w:szCs w:val="28"/>
        </w:rPr>
        <w:t>С ог</w:t>
      </w:r>
      <w:r w:rsidRPr="00614398">
        <w:rPr>
          <w:rFonts w:ascii="Times New Roman" w:hAnsi="Times New Roman" w:cs="Times New Roman"/>
          <w:b/>
          <w:sz w:val="28"/>
          <w:szCs w:val="28"/>
        </w:rPr>
        <w:t>нем не играй! Пожар не затевай!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43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4398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1.  Закреплять знания детей  о правилах пожарной безопасности и правилах поведения при пожаре;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2.  Развивать внимание, находчивость, ловкость;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3.  Воспитывать чувство дружбы, сплоченности, коллективизма.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439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1.  Беседы с детьми об огне, о пожаре, о профессии пожарных;</w:t>
      </w:r>
    </w:p>
    <w:p w:rsidR="00614398" w:rsidRPr="00614398" w:rsidRDefault="00614398" w:rsidP="00604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2.</w:t>
      </w:r>
      <w:r w:rsidR="006042A7">
        <w:rPr>
          <w:rFonts w:ascii="Times New Roman" w:hAnsi="Times New Roman" w:cs="Times New Roman"/>
          <w:sz w:val="28"/>
          <w:szCs w:val="28"/>
        </w:rPr>
        <w:t xml:space="preserve">  Чтение произведений о пожаре:</w:t>
      </w:r>
    </w:p>
    <w:p w:rsidR="00614398" w:rsidRPr="00614398" w:rsidRDefault="006042A7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4398" w:rsidRPr="00614398">
        <w:rPr>
          <w:rFonts w:ascii="Times New Roman" w:hAnsi="Times New Roman" w:cs="Times New Roman"/>
          <w:sz w:val="28"/>
          <w:szCs w:val="28"/>
        </w:rPr>
        <w:t>.   Сюжетно-ролевая игра «Пожарные».</w:t>
      </w:r>
    </w:p>
    <w:p w:rsidR="006042A7" w:rsidRDefault="006042A7" w:rsidP="00614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1.  Кегли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3.  Скамейка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4.  </w:t>
      </w:r>
      <w:r w:rsidR="006042A7">
        <w:rPr>
          <w:rFonts w:ascii="Times New Roman" w:hAnsi="Times New Roman" w:cs="Times New Roman"/>
          <w:sz w:val="28"/>
          <w:szCs w:val="28"/>
        </w:rPr>
        <w:t>Палка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5.  </w:t>
      </w:r>
      <w:r w:rsidR="006042A7">
        <w:rPr>
          <w:rFonts w:ascii="Times New Roman" w:hAnsi="Times New Roman" w:cs="Times New Roman"/>
          <w:sz w:val="28"/>
          <w:szCs w:val="28"/>
        </w:rPr>
        <w:t>Два</w:t>
      </w:r>
      <w:r w:rsidRPr="00614398">
        <w:rPr>
          <w:rFonts w:ascii="Times New Roman" w:hAnsi="Times New Roman" w:cs="Times New Roman"/>
          <w:sz w:val="28"/>
          <w:szCs w:val="28"/>
        </w:rPr>
        <w:t xml:space="preserve"> обруча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6.  Красные воздушные шарики (</w:t>
      </w:r>
      <w:r w:rsidR="00F76F68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proofErr w:type="gramStart"/>
      <w:r w:rsidR="00F76F6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614398">
        <w:rPr>
          <w:rFonts w:ascii="Times New Roman" w:hAnsi="Times New Roman" w:cs="Times New Roman"/>
          <w:sz w:val="28"/>
          <w:szCs w:val="28"/>
        </w:rPr>
        <w:t>)</w:t>
      </w:r>
    </w:p>
    <w:p w:rsidR="00614398" w:rsidRDefault="00F76F6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Колокольчики</w:t>
      </w:r>
    </w:p>
    <w:p w:rsidR="00F76F68" w:rsidRDefault="00EF6305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F6305">
        <w:rPr>
          <w:rFonts w:ascii="Times New Roman" w:hAnsi="Times New Roman" w:cs="Times New Roman"/>
          <w:sz w:val="28"/>
          <w:szCs w:val="28"/>
        </w:rPr>
        <w:t>Плакаты «Правила пожарной безопасности», «Правила поведения при пожаре»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305" w:rsidRDefault="00EF6305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439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I. Ведущая:  Ребята! Сегодня мы поговорим с вами об огне, пожаре. Видели ли вы огонь костра, огонек свечи, пламя?</w:t>
      </w:r>
    </w:p>
    <w:p w:rsid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Расскажите, пожалуйста, как выглядит огонь. (Ответы детей) Верно, огонь ярко – красный или оранжевый, он очень горячий. Языки пламени все время в движении, они трепещут, дрожат. Вокруг огненного пламени вьется дым. Недаром говорят: «огонь без дыма не живет!» 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У меня характер яркий,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Аппетит у меня жаркий.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Я могу съесть целый дом,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Улицу, микрорайон.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Мне достаточно искры,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Чтоб взметнулись вверх костры.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Ты рукой меня не тронь,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Обожжёшься!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lastRenderedPageBreak/>
        <w:t>Я - ….        (Огонь)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(Раздаётся стук  в дверь)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Ведущая -  Кто это к нам стучит.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Огонёк: Это я – Огонёк. Я услышал ваш разговор обо мне и решил забежать послушать, что вы обо мне знаете. У меня для вас есть несколько заданий. Хочу посмотреть, справитесь ли вы с ними. Согласны?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Дети -  Да.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Огонёк:  Первое задание - отгадывание загадок. Любите вы отгадывать загадки? Слушайте внимательно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  <w:sectPr w:rsidR="00614398" w:rsidSect="00614398">
          <w:pgSz w:w="11906" w:h="16838" w:code="9"/>
          <w:pgMar w:top="720" w:right="720" w:bottom="720" w:left="720" w:header="680" w:footer="680" w:gutter="0"/>
          <w:cols w:space="708"/>
          <w:titlePg/>
          <w:docGrid w:linePitch="360"/>
        </w:sectPr>
      </w:pP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lastRenderedPageBreak/>
        <w:t>1.    Чтобы не было огня,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Не играйте вы в меня.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Я огня сестричка,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Маленькая… (спичка)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2.    Если дым валит клубами,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 пламя бьется языками,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и огонь везде, и жар –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это бедствие – … (пожар)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3.    Рыжий зверь в печи сидит,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Рыжий зверь на всех сердит.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Он от злости ест дрова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Целый час, а может, два.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Ты его рукой не тронь: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Искусает всю ладонь.    (Огонь)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39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4.    Кто с огнём не осторожен,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У того пожар возможен.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lastRenderedPageBreak/>
        <w:t>Дети, помните о том,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Что нельзя шутить……..(Огнём)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5.    Это тесный, тесный дом: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Сто сестричек жмутся в нём.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И любая из сестёр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Может вспыхнуть как костёр!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Не шути с сестричками,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Тоненькими …. (Спичками)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6.    Спешит машина красная,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Не выключая фар,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На службу </w:t>
      </w:r>
      <w:proofErr w:type="gramStart"/>
      <w:r w:rsidRPr="006143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14398">
        <w:rPr>
          <w:rFonts w:ascii="Times New Roman" w:hAnsi="Times New Roman" w:cs="Times New Roman"/>
          <w:sz w:val="28"/>
          <w:szCs w:val="28"/>
        </w:rPr>
        <w:t xml:space="preserve"> опасную,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Спешит тушить пожар! (Пожарная машина)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7.    При пожаре не сидим,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Набираем … (01)</w:t>
      </w:r>
    </w:p>
    <w:p w:rsid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  <w:sectPr w:rsidR="00614398" w:rsidSect="00614398">
          <w:type w:val="continuous"/>
          <w:pgSz w:w="11906" w:h="16838" w:code="9"/>
          <w:pgMar w:top="720" w:right="720" w:bottom="720" w:left="720" w:header="680" w:footer="680" w:gutter="0"/>
          <w:cols w:num="2" w:space="708"/>
          <w:titlePg/>
          <w:docGrid w:linePitch="360"/>
        </w:sectPr>
      </w:pP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Огонёк - Молодцы</w:t>
      </w:r>
      <w:r>
        <w:rPr>
          <w:rFonts w:ascii="Times New Roman" w:hAnsi="Times New Roman" w:cs="Times New Roman"/>
          <w:sz w:val="28"/>
          <w:szCs w:val="28"/>
        </w:rPr>
        <w:t xml:space="preserve"> все загадки правильно отгадали. 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Задание - Разбор ситуаций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Часто пожары возникают по вине детей. Давайте разберем ситуации, по которым может случиться пожар.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Следующий конкурс: "Опасные ситуации"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Дети рассматривают картинки и объясняют их.</w:t>
      </w:r>
    </w:p>
    <w:p w:rsid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lastRenderedPageBreak/>
        <w:t>Огонёк - Молодцы, ребята, как много вы знаете!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Ведущая - А теперь поиграем все вместе, вставайте в круг, возьмите в руки красный воздушный шар и передавайте его по кругу. Я буду начинать фразу, а тот, у кого шар окажется в руках, тот будет  заканчивать фазу. Слушайте внимательно.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Ведущая -   Где с огнем беспечны люди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                       Там взовьется в небе шар,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                       Там всегда грозить нам будет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                       Злой …  (Пожар)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Ведущая -  Раз, два, три, четыре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                        У кого пожар в …  (Квартире)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Ведущая - Дым столбом поднялся вдруг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                        Кто не выключил …  (Утюг)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Ведущая - Красный отблеск побежал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                        Кто со спичками … (Играл)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Ведущая - Стол и шкаф  сгорели разом,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                        Кто сушил белье над … (Газом)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Ведущая - Пламя прыгнуло в листву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                        Кто  у дома жег … (Траву)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Ведущая - Кто в огонь бросал при этом незнакомые … (Предметы)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Ведущая - Помни каждый гражданин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                        Пожарный  номер … (01)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Ведущая - Дым увидел – не зевай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                         И пожарных … (Вызывай)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Ведущая  - Молодцы!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2A7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II</w:t>
      </w:r>
      <w:r w:rsidR="006042A7">
        <w:rPr>
          <w:rFonts w:ascii="Times New Roman" w:hAnsi="Times New Roman" w:cs="Times New Roman"/>
          <w:sz w:val="28"/>
          <w:szCs w:val="28"/>
        </w:rPr>
        <w:t>I. Ведущая – Сейчас давайте поиграем мне нужно 2 команды.</w:t>
      </w:r>
    </w:p>
    <w:p w:rsidR="006042A7" w:rsidRDefault="006042A7" w:rsidP="00614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398" w:rsidRPr="00614398" w:rsidRDefault="006042A7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614398">
        <w:rPr>
          <w:rFonts w:ascii="Times New Roman" w:hAnsi="Times New Roman" w:cs="Times New Roman"/>
          <w:sz w:val="28"/>
          <w:szCs w:val="28"/>
        </w:rPr>
        <w:t>ГРА «Пожарные тушат огонь»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Каждому участнику к ноге привязывается  воздушный шарик (желательно красного цвета, имитирующий огонь). Дети не задевая друг друга руками должны «потушить огонь» (лопнуть шарики) у другой команды. Чья команда вперёд.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2A7" w:rsidRPr="006042A7" w:rsidRDefault="006042A7" w:rsidP="006042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042A7">
        <w:rPr>
          <w:rFonts w:ascii="Times New Roman" w:hAnsi="Times New Roman" w:cs="Times New Roman"/>
          <w:sz w:val="28"/>
          <w:szCs w:val="28"/>
        </w:rPr>
        <w:t xml:space="preserve">Сейчас мы проведём эстафету «Пожарные на учении». </w:t>
      </w:r>
      <w:r>
        <w:rPr>
          <w:rFonts w:ascii="Times New Roman" w:hAnsi="Times New Roman" w:cs="Times New Roman"/>
          <w:sz w:val="28"/>
          <w:szCs w:val="28"/>
        </w:rPr>
        <w:t xml:space="preserve">Дети разбиваются на две команды. </w:t>
      </w:r>
    </w:p>
    <w:p w:rsidR="006042A7" w:rsidRPr="006042A7" w:rsidRDefault="006042A7" w:rsidP="00604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2A7" w:rsidRPr="006042A7" w:rsidRDefault="006042A7" w:rsidP="00604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A7">
        <w:rPr>
          <w:rFonts w:ascii="Times New Roman" w:hAnsi="Times New Roman" w:cs="Times New Roman"/>
          <w:sz w:val="28"/>
          <w:szCs w:val="28"/>
        </w:rPr>
        <w:t>1 этап: пробежать по скамейке;</w:t>
      </w:r>
    </w:p>
    <w:p w:rsidR="006042A7" w:rsidRPr="006042A7" w:rsidRDefault="006042A7" w:rsidP="00604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2A7" w:rsidRPr="006042A7" w:rsidRDefault="006042A7" w:rsidP="00604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A7">
        <w:rPr>
          <w:rFonts w:ascii="Times New Roman" w:hAnsi="Times New Roman" w:cs="Times New Roman"/>
          <w:sz w:val="28"/>
          <w:szCs w:val="28"/>
        </w:rPr>
        <w:t xml:space="preserve">2 этап: пролезть </w:t>
      </w:r>
      <w:r>
        <w:rPr>
          <w:rFonts w:ascii="Times New Roman" w:hAnsi="Times New Roman" w:cs="Times New Roman"/>
          <w:sz w:val="28"/>
          <w:szCs w:val="28"/>
        </w:rPr>
        <w:t>под палкой</w:t>
      </w:r>
      <w:r w:rsidRPr="006042A7">
        <w:rPr>
          <w:rFonts w:ascii="Times New Roman" w:hAnsi="Times New Roman" w:cs="Times New Roman"/>
          <w:sz w:val="28"/>
          <w:szCs w:val="28"/>
        </w:rPr>
        <w:t>;</w:t>
      </w:r>
    </w:p>
    <w:p w:rsidR="006042A7" w:rsidRPr="006042A7" w:rsidRDefault="006042A7" w:rsidP="00604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2A7" w:rsidRPr="006042A7" w:rsidRDefault="006042A7" w:rsidP="00604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A7">
        <w:rPr>
          <w:rFonts w:ascii="Times New Roman" w:hAnsi="Times New Roman" w:cs="Times New Roman"/>
          <w:sz w:val="28"/>
          <w:szCs w:val="28"/>
        </w:rPr>
        <w:t xml:space="preserve">3этап: </w:t>
      </w:r>
      <w:r>
        <w:rPr>
          <w:rFonts w:ascii="Times New Roman" w:hAnsi="Times New Roman" w:cs="Times New Roman"/>
          <w:sz w:val="28"/>
          <w:szCs w:val="28"/>
        </w:rPr>
        <w:t>позвонить в колокольчик</w:t>
      </w:r>
    </w:p>
    <w:p w:rsidR="00614398" w:rsidRPr="00614398" w:rsidRDefault="006042A7" w:rsidP="00604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A7">
        <w:rPr>
          <w:rFonts w:ascii="Times New Roman" w:hAnsi="Times New Roman" w:cs="Times New Roman"/>
          <w:sz w:val="28"/>
          <w:szCs w:val="28"/>
        </w:rPr>
        <w:t xml:space="preserve"> </w:t>
      </w:r>
      <w:r w:rsidR="00614398" w:rsidRPr="0061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398" w:rsidRPr="00614398" w:rsidRDefault="00614398" w:rsidP="00604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Огонёк – Вижу вы очень ловкие пожарники. И правила пожарной безопасности хорошо знаете. Молодцы. 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Огонёк прощается с детьми -     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Чтоб пламя моё лишь светило и грело.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Со мной обращаться нужно очень умело.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С огнём не играйте! С огнём не шалите!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Здоровье и жизни свои берегите!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Характер горяч мой, скажу не на шутку.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Могу разгореться в одну я минутку.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Но другом я буду, согреть я сумею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Тех, кто с огнём обращаться умеет.                                               (</w:t>
      </w:r>
      <w:proofErr w:type="spellStart"/>
      <w:r w:rsidRPr="00614398">
        <w:rPr>
          <w:rFonts w:ascii="Times New Roman" w:hAnsi="Times New Roman" w:cs="Times New Roman"/>
          <w:sz w:val="28"/>
          <w:szCs w:val="28"/>
        </w:rPr>
        <w:t>Т.Шадрина</w:t>
      </w:r>
      <w:proofErr w:type="spellEnd"/>
      <w:r w:rsidRPr="00614398">
        <w:rPr>
          <w:rFonts w:ascii="Times New Roman" w:hAnsi="Times New Roman" w:cs="Times New Roman"/>
          <w:sz w:val="28"/>
          <w:szCs w:val="28"/>
        </w:rPr>
        <w:t>)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398" w:rsidRPr="00614398" w:rsidRDefault="00614398" w:rsidP="0061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98">
        <w:rPr>
          <w:rFonts w:ascii="Times New Roman" w:hAnsi="Times New Roman" w:cs="Times New Roman"/>
          <w:sz w:val="28"/>
          <w:szCs w:val="28"/>
        </w:rPr>
        <w:t>Ведущая – Спасибо тебе, Огонёк.  Мы с удовольствием будем дружить с тобой и всегда соблюдать правила пожарной безопасности.</w:t>
      </w:r>
    </w:p>
    <w:p w:rsidR="00CC0C05" w:rsidRPr="00614398" w:rsidRDefault="00EF6305" w:rsidP="006143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0C05" w:rsidRPr="00614398" w:rsidSect="00614398">
      <w:type w:val="continuous"/>
      <w:pgSz w:w="11906" w:h="16838" w:code="9"/>
      <w:pgMar w:top="720" w:right="720" w:bottom="720" w:left="720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08"/>
    <w:rsid w:val="00235140"/>
    <w:rsid w:val="00316908"/>
    <w:rsid w:val="003D24FB"/>
    <w:rsid w:val="006042A7"/>
    <w:rsid w:val="00614398"/>
    <w:rsid w:val="00D84414"/>
    <w:rsid w:val="00EF6305"/>
    <w:rsid w:val="00F114F8"/>
    <w:rsid w:val="00F76F68"/>
    <w:rsid w:val="00F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2014-11-24T04:41:00Z</cp:lastPrinted>
  <dcterms:created xsi:type="dcterms:W3CDTF">2014-11-24T04:20:00Z</dcterms:created>
  <dcterms:modified xsi:type="dcterms:W3CDTF">2014-11-24T04:42:00Z</dcterms:modified>
</cp:coreProperties>
</file>